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ED6D" w14:textId="73C925D3" w:rsidR="00EF5932" w:rsidRDefault="00C40B4E" w:rsidP="00C40B4E">
      <w:pPr>
        <w:pStyle w:val="Standard"/>
        <w:spacing w:after="108" w:line="400" w:lineRule="exact"/>
        <w:ind w:right="-68"/>
        <w:jc w:val="center"/>
      </w:pPr>
      <w:r>
        <w:rPr>
          <w:rFonts w:ascii="DFKai-SB" w:eastAsia="DFKai-SB" w:hAnsi="DFKai-SB" w:cs="Arial" w:hint="eastAsia"/>
          <w:b/>
          <w:kern w:val="0"/>
          <w:sz w:val="40"/>
          <w:szCs w:val="28"/>
        </w:rPr>
        <w:t>財團法人</w:t>
      </w:r>
      <w:r w:rsidR="00404BDC">
        <w:rPr>
          <w:rFonts w:ascii="DFKai-SB" w:eastAsia="DFKai-SB" w:hAnsi="DFKai-SB" w:cs="Arial" w:hint="eastAsia"/>
          <w:b/>
          <w:kern w:val="0"/>
          <w:sz w:val="40"/>
          <w:szCs w:val="28"/>
        </w:rPr>
        <w:t>中華</w:t>
      </w:r>
      <w:r>
        <w:rPr>
          <w:rFonts w:ascii="DFKai-SB" w:eastAsia="DFKai-SB" w:hAnsi="DFKai-SB" w:cs="Arial" w:hint="eastAsia"/>
          <w:b/>
          <w:kern w:val="0"/>
          <w:sz w:val="40"/>
          <w:szCs w:val="28"/>
        </w:rPr>
        <w:t>基督教</w:t>
      </w:r>
      <w:r w:rsidR="00404BDC">
        <w:rPr>
          <w:rFonts w:ascii="DFKai-SB" w:eastAsia="DFKai-SB" w:hAnsi="DFKai-SB" w:cs="Arial" w:hint="eastAsia"/>
          <w:b/>
          <w:kern w:val="0"/>
          <w:sz w:val="40"/>
          <w:szCs w:val="28"/>
        </w:rPr>
        <w:t>行道會</w:t>
      </w:r>
    </w:p>
    <w:p w14:paraId="24513D33" w14:textId="77777777" w:rsidR="00EF5932" w:rsidRPr="004B448D" w:rsidRDefault="00C3699A" w:rsidP="004B448D">
      <w:pPr>
        <w:pStyle w:val="Standard"/>
        <w:spacing w:after="108" w:line="360" w:lineRule="exact"/>
        <w:ind w:right="-68"/>
        <w:jc w:val="center"/>
        <w:rPr>
          <w:rFonts w:ascii="DFKai-SB" w:eastAsia="DFKai-SB" w:hAnsi="DFKai-SB" w:cs="Arial"/>
          <w:b/>
          <w:sz w:val="36"/>
          <w:szCs w:val="28"/>
        </w:rPr>
      </w:pPr>
      <w:r w:rsidRPr="004B448D">
        <w:rPr>
          <w:rFonts w:ascii="DFKai-SB" w:eastAsia="DFKai-SB" w:hAnsi="DFKai-SB" w:cs="Arial"/>
          <w:b/>
          <w:sz w:val="36"/>
          <w:szCs w:val="28"/>
        </w:rPr>
        <w:t>個資銷毀／移轉／刪除處理紀錄單</w:t>
      </w:r>
    </w:p>
    <w:tbl>
      <w:tblPr>
        <w:tblW w:w="494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4794"/>
        <w:gridCol w:w="1866"/>
        <w:gridCol w:w="1979"/>
      </w:tblGrid>
      <w:tr w:rsidR="0036341C" w14:paraId="27C98D7C" w14:textId="77777777" w:rsidTr="004B448D">
        <w:trPr>
          <w:trHeight w:val="470"/>
          <w:jc w:val="center"/>
        </w:trPr>
        <w:tc>
          <w:tcPr>
            <w:tcW w:w="142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7A2DF" w14:textId="7ACAD0F3" w:rsidR="0036341C" w:rsidRPr="0036341C" w:rsidRDefault="0036341C" w:rsidP="00153F06">
            <w:pPr>
              <w:pStyle w:val="Standard"/>
              <w:jc w:val="center"/>
              <w:rPr>
                <w:rFonts w:ascii="DFKai-SB" w:eastAsia="DFKai-SB" w:hAnsi="DFKai-SB"/>
                <w:b/>
              </w:rPr>
            </w:pPr>
            <w:r w:rsidRPr="0036341C">
              <w:rPr>
                <w:rFonts w:ascii="DFKai-SB" w:eastAsia="DFKai-SB" w:hAnsi="DFKai-SB" w:hint="eastAsia"/>
                <w:b/>
              </w:rPr>
              <w:t>單位名稱</w:t>
            </w: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01422" w14:textId="3CB0D099" w:rsidR="0036341C" w:rsidRPr="0036341C" w:rsidRDefault="0036341C" w:rsidP="0036341C">
            <w:pPr>
              <w:pStyle w:val="Standard"/>
              <w:rPr>
                <w:rFonts w:ascii="DFKai-SB" w:eastAsia="DFKai-SB" w:hAnsi="DFKai-SB" w:cs="DFKai-SB"/>
              </w:rPr>
            </w:pPr>
            <w:r w:rsidRPr="0036341C">
              <w:rPr>
                <w:rFonts w:ascii="DFKai-SB" w:eastAsia="DFKai-SB" w:hAnsi="DFKai-SB" w:cs="DFKai-SB" w:hint="eastAsia"/>
              </w:rPr>
              <w:t>聯會辦公室</w:t>
            </w:r>
          </w:p>
        </w:tc>
        <w:tc>
          <w:tcPr>
            <w:tcW w:w="187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1555D" w14:textId="60AC3915" w:rsidR="0036341C" w:rsidRPr="0036341C" w:rsidRDefault="0036341C" w:rsidP="00153F06">
            <w:pPr>
              <w:pStyle w:val="Standard"/>
              <w:jc w:val="center"/>
              <w:rPr>
                <w:rFonts w:ascii="DFKai-SB" w:eastAsia="DFKai-SB" w:hAnsi="DFKai-SB"/>
                <w:b/>
              </w:rPr>
            </w:pPr>
            <w:r w:rsidRPr="0036341C">
              <w:rPr>
                <w:rFonts w:ascii="DFKai-SB" w:eastAsia="DFKai-SB" w:hAnsi="DFKai-SB" w:hint="eastAsia"/>
                <w:b/>
              </w:rPr>
              <w:t>填表日期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550CD" w14:textId="202D0638" w:rsidR="0036341C" w:rsidRPr="0036341C" w:rsidRDefault="0036341C" w:rsidP="0036341C">
            <w:pPr>
              <w:pStyle w:val="Standard"/>
              <w:jc w:val="right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 w:hint="eastAsia"/>
                <w:b/>
              </w:rPr>
              <w:t xml:space="preserve">年 </w:t>
            </w:r>
            <w:r>
              <w:rPr>
                <w:rFonts w:ascii="DFKai-SB" w:eastAsia="DFKai-SB" w:hAnsi="DFKai-SB" w:cs="DFKai-SB"/>
                <w:b/>
              </w:rPr>
              <w:t xml:space="preserve">  </w:t>
            </w:r>
            <w:r>
              <w:rPr>
                <w:rFonts w:ascii="DFKai-SB" w:eastAsia="DFKai-SB" w:hAnsi="DFKai-SB" w:cs="DFKai-SB" w:hint="eastAsia"/>
                <w:b/>
              </w:rPr>
              <w:t xml:space="preserve">月 </w:t>
            </w:r>
            <w:r>
              <w:rPr>
                <w:rFonts w:ascii="DFKai-SB" w:eastAsia="DFKai-SB" w:hAnsi="DFKai-SB" w:cs="DFKai-SB"/>
                <w:b/>
              </w:rPr>
              <w:t xml:space="preserve">  </w:t>
            </w:r>
            <w:r>
              <w:rPr>
                <w:rFonts w:ascii="DFKai-SB" w:eastAsia="DFKai-SB" w:hAnsi="DFKai-SB" w:cs="DFKai-SB" w:hint="eastAsia"/>
                <w:b/>
              </w:rPr>
              <w:t>日</w:t>
            </w:r>
          </w:p>
        </w:tc>
      </w:tr>
    </w:tbl>
    <w:p w14:paraId="3BB2B4BC" w14:textId="77777777" w:rsidR="0036341C" w:rsidRDefault="0036341C">
      <w:pPr>
        <w:pStyle w:val="Standard"/>
        <w:snapToGrid w:val="0"/>
        <w:spacing w:line="160" w:lineRule="exact"/>
        <w:rPr>
          <w:rFonts w:ascii="DFKai-SB" w:eastAsia="DFKai-SB" w:hAnsi="DFKai-SB" w:cs="DFKai-SB"/>
        </w:rPr>
      </w:pPr>
    </w:p>
    <w:tbl>
      <w:tblPr>
        <w:tblW w:w="494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2781"/>
        <w:gridCol w:w="3879"/>
        <w:gridCol w:w="973"/>
        <w:gridCol w:w="1007"/>
      </w:tblGrid>
      <w:tr w:rsidR="00611EED" w14:paraId="7233EED7" w14:textId="77777777" w:rsidTr="004B448D">
        <w:trPr>
          <w:jc w:val="center"/>
        </w:trPr>
        <w:tc>
          <w:tcPr>
            <w:tcW w:w="141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D077" w14:textId="77777777" w:rsidR="00611EED" w:rsidRPr="00611EED" w:rsidRDefault="00611EED" w:rsidP="007A1F6C">
            <w:pPr>
              <w:pStyle w:val="Standard"/>
              <w:jc w:val="center"/>
              <w:rPr>
                <w:rFonts w:ascii="DFKai-SB" w:eastAsia="DFKai-SB" w:hAnsi="DFKai-SB" w:cs="DFKai-SB"/>
                <w:b/>
              </w:rPr>
            </w:pPr>
            <w:r w:rsidRPr="00611EED">
              <w:rPr>
                <w:rFonts w:ascii="DFKai-SB" w:eastAsia="DFKai-SB" w:hAnsi="DFKai-SB" w:cs="DFKai-SB"/>
                <w:b/>
              </w:rPr>
              <w:t>個人資料</w:t>
            </w:r>
          </w:p>
          <w:p w14:paraId="633257CB" w14:textId="77777777" w:rsidR="00611EED" w:rsidRPr="00611EED" w:rsidRDefault="00611EED">
            <w:pPr>
              <w:pStyle w:val="Standard"/>
              <w:jc w:val="center"/>
              <w:rPr>
                <w:rFonts w:ascii="DFKai-SB" w:eastAsia="DFKai-SB" w:hAnsi="DFKai-SB"/>
              </w:rPr>
            </w:pPr>
            <w:r w:rsidRPr="00611EED">
              <w:rPr>
                <w:rFonts w:ascii="DFKai-SB" w:eastAsia="DFKai-SB" w:hAnsi="DFKai-SB" w:cs="DFKai-SB"/>
                <w:b/>
              </w:rPr>
              <w:t>檔案名稱</w:t>
            </w:r>
            <w:r w:rsidRPr="00611EED">
              <w:rPr>
                <w:rFonts w:ascii="DFKai-SB" w:eastAsia="DFKai-SB" w:hAnsi="DFKai-SB" w:cs="DFKai-SB"/>
                <w:b/>
              </w:rPr>
              <w:br/>
            </w:r>
            <w:r w:rsidRPr="00611EED">
              <w:rPr>
                <w:rFonts w:ascii="DFKai-SB" w:eastAsia="DFKai-SB" w:hAnsi="DFKai-SB" w:cs="DFKai-SB"/>
                <w:b/>
                <w:sz w:val="20"/>
              </w:rPr>
              <w:t>(資料說明)</w:t>
            </w:r>
          </w:p>
        </w:tc>
        <w:tc>
          <w:tcPr>
            <w:tcW w:w="278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FC9C" w14:textId="77777777" w:rsidR="00611EED" w:rsidRDefault="00611EED">
            <w:pPr>
              <w:pStyle w:val="Standard"/>
              <w:jc w:val="center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處理分類及方法</w:t>
            </w:r>
          </w:p>
        </w:tc>
        <w:tc>
          <w:tcPr>
            <w:tcW w:w="38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DBBCB" w14:textId="77777777" w:rsidR="00611EED" w:rsidRDefault="00611EED">
            <w:pPr>
              <w:pStyle w:val="Standard"/>
              <w:jc w:val="center"/>
            </w:pPr>
            <w:r>
              <w:rPr>
                <w:rFonts w:ascii="DFKai-SB" w:eastAsia="DFKai-SB" w:hAnsi="DFKai-SB" w:cs="DFKai-SB"/>
                <w:b/>
              </w:rPr>
              <w:t>內容概述</w:t>
            </w:r>
            <w:r>
              <w:rPr>
                <w:rFonts w:ascii="DFKai-SB" w:eastAsia="DFKai-SB" w:hAnsi="DFKai-SB" w:cs="DFKai-SB"/>
                <w:b/>
              </w:rPr>
              <w:br/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t>(資料日期、數量區間、處理原因，</w:t>
            </w:r>
            <w:r>
              <w:rPr>
                <w:rFonts w:ascii="DFKai-SB" w:eastAsia="DFKai-SB" w:hAnsi="DFKai-SB" w:cs="DFKai-SB"/>
                <w:b/>
                <w:sz w:val="20"/>
                <w:szCs w:val="20"/>
              </w:rPr>
              <w:br/>
              <w:t>其餘項目請參考備註)</w:t>
            </w:r>
          </w:p>
        </w:tc>
        <w:tc>
          <w:tcPr>
            <w:tcW w:w="97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A53C2" w14:textId="77777777" w:rsidR="00611EED" w:rsidRDefault="00611EED">
            <w:pPr>
              <w:pStyle w:val="Standard"/>
              <w:jc w:val="center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處理</w:t>
            </w:r>
          </w:p>
          <w:p w14:paraId="7D9BFA5C" w14:textId="77777777" w:rsidR="00611EED" w:rsidRDefault="00611EED">
            <w:pPr>
              <w:pStyle w:val="Standard"/>
              <w:jc w:val="center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日期</w:t>
            </w:r>
          </w:p>
        </w:tc>
        <w:tc>
          <w:tcPr>
            <w:tcW w:w="10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A729" w14:textId="77777777" w:rsidR="00611EED" w:rsidRDefault="00611EED">
            <w:pPr>
              <w:pStyle w:val="Standard"/>
              <w:jc w:val="center"/>
              <w:rPr>
                <w:rFonts w:ascii="DFKai-SB" w:eastAsia="DFKai-SB" w:hAnsi="DFKai-SB" w:cs="DFKai-SB"/>
                <w:b/>
              </w:rPr>
            </w:pPr>
            <w:r>
              <w:rPr>
                <w:rFonts w:ascii="DFKai-SB" w:eastAsia="DFKai-SB" w:hAnsi="DFKai-SB" w:cs="DFKai-SB"/>
                <w:b/>
              </w:rPr>
              <w:t>承辦人</w:t>
            </w:r>
          </w:p>
        </w:tc>
      </w:tr>
      <w:tr w:rsidR="00611EED" w14:paraId="7A3CE2E4" w14:textId="77777777" w:rsidTr="004B448D">
        <w:trPr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A9F3E" w14:textId="475ADC12" w:rsidR="00611EED" w:rsidRPr="00611EED" w:rsidRDefault="00611EED" w:rsidP="003E5D4A">
            <w:pPr>
              <w:pStyle w:val="Standard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hint="eastAsia"/>
                <w:color w:val="000000" w:themeColor="text1"/>
              </w:rPr>
              <w:t>捐助證明</w:t>
            </w: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D54F" w14:textId="53332A25" w:rsidR="00611EED" w:rsidRPr="00611EED" w:rsidRDefault="00611EED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□銷毀(碎紙機)</w:t>
            </w:r>
          </w:p>
          <w:p w14:paraId="4A72EBA0" w14:textId="7713B8BF" w:rsidR="00611EED" w:rsidRPr="00611EED" w:rsidRDefault="00611EED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sz w:val="22"/>
              </w:rPr>
              <w:t>燒毀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)</w:t>
            </w:r>
          </w:p>
          <w:p w14:paraId="35C62E3F" w14:textId="77777777" w:rsidR="00611EED" w:rsidRPr="00611EED" w:rsidRDefault="00611EED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□移轉</w:t>
            </w:r>
          </w:p>
          <w:p w14:paraId="0EE8E78E" w14:textId="77777777" w:rsidR="00611EED" w:rsidRPr="00611EED" w:rsidRDefault="00611EED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□刪除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、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停止處理或利用</w:t>
            </w:r>
          </w:p>
          <w:p w14:paraId="1807DCB3" w14:textId="77777777" w:rsidR="00611EED" w:rsidRPr="00611EED" w:rsidRDefault="00611EED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其它處理方法：</w:t>
            </w:r>
          </w:p>
          <w:p w14:paraId="00AA75A7" w14:textId="77777777" w:rsidR="00611EED" w:rsidRPr="00611EED" w:rsidRDefault="00611EED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  <w:t xml:space="preserve">　　　　  　　　　　　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4B1B" w14:textId="75D2BDB3" w:rsidR="00611EED" w:rsidRPr="00611EED" w:rsidRDefault="00611EED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※資料日期：</w:t>
            </w:r>
            <w:r w:rsidR="00CD101B" w:rsidRPr="00611EED">
              <w:rPr>
                <w:rFonts w:ascii="DFKai-SB" w:eastAsia="DFKai-SB" w:hAnsi="DFKai-SB" w:cs="DFKai-SB"/>
                <w:color w:val="000000" w:themeColor="text1"/>
              </w:rPr>
              <w:t xml:space="preserve"> </w:t>
            </w:r>
            <w:r w:rsidR="00CD101B">
              <w:rPr>
                <w:rFonts w:ascii="DFKai-SB" w:eastAsia="DFKai-SB" w:hAnsi="DFKai-SB" w:cs="DFKai-SB" w:hint="eastAsia"/>
                <w:color w:val="000000" w:themeColor="text1"/>
              </w:rPr>
              <w:t xml:space="preserve">  </w:t>
            </w:r>
            <w:r w:rsidR="00CD101B" w:rsidRPr="00611EED">
              <w:rPr>
                <w:rFonts w:ascii="DFKai-SB" w:eastAsia="DFKai-SB" w:hAnsi="DFKai-SB" w:cs="DFKai-SB" w:hint="eastAsia"/>
                <w:color w:val="000000" w:themeColor="text1"/>
              </w:rPr>
              <w:t>-</w:t>
            </w:r>
            <w:r w:rsidR="00CD101B">
              <w:rPr>
                <w:rFonts w:ascii="DFKai-SB" w:eastAsia="DFKai-SB" w:hAnsi="DFKai-SB" w:cs="DFKai-SB" w:hint="eastAsia"/>
                <w:color w:val="000000" w:themeColor="text1"/>
              </w:rPr>
              <w:t xml:space="preserve">   </w:t>
            </w:r>
            <w:r w:rsidR="00CD101B" w:rsidRPr="00611EED">
              <w:rPr>
                <w:rFonts w:ascii="DFKai-SB" w:eastAsia="DFKai-SB" w:hAnsi="DFKai-SB" w:cs="DFKai-SB"/>
                <w:color w:val="000000" w:themeColor="text1"/>
              </w:rPr>
              <w:t>年</w:t>
            </w:r>
            <w:bookmarkStart w:id="0" w:name="_GoBack"/>
            <w:bookmarkEnd w:id="0"/>
          </w:p>
          <w:p w14:paraId="3CFE1092" w14:textId="77777777" w:rsidR="00611EED" w:rsidRPr="00611EED" w:rsidRDefault="00611EED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※地點：辦公室</w:t>
            </w:r>
          </w:p>
          <w:p w14:paraId="79CE7422" w14:textId="20E2430B" w:rsidR="00611EED" w:rsidRPr="00611EED" w:rsidRDefault="00611EED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※數量區間：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br/>
              <w:t>約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u w:val="single"/>
              </w:rPr>
              <w:t xml:space="preserve"> 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份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 xml:space="preserve"> </w:t>
            </w:r>
          </w:p>
          <w:p w14:paraId="004A42A1" w14:textId="77777777" w:rsidR="00611EED" w:rsidRPr="00611EED" w:rsidRDefault="00611EED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※處理原因：</w:t>
            </w:r>
          </w:p>
          <w:p w14:paraId="3BEABAC8" w14:textId="77777777" w:rsidR="00611EED" w:rsidRPr="00611EED" w:rsidRDefault="00611EED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已逾規定保存年限，予以銷毀。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6F83" w14:textId="145C0683" w:rsidR="00611EED" w:rsidRDefault="00611EED">
            <w:pPr>
              <w:pStyle w:val="Standard"/>
              <w:rPr>
                <w:rFonts w:ascii="DFKai-SB" w:eastAsia="DFKai-SB" w:hAnsi="DFKai-SB" w:cs="DFKai-SB"/>
                <w:color w:val="0000FF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C92E" w14:textId="786A84BA" w:rsidR="00611EED" w:rsidRDefault="00611EED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</w:tr>
      <w:tr w:rsidR="00611EED" w14:paraId="68C12E65" w14:textId="77777777" w:rsidTr="004B448D">
        <w:trPr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149F" w14:textId="5220D0E0" w:rsidR="00611EED" w:rsidRPr="00611EED" w:rsidRDefault="00611EED" w:rsidP="003E5D4A">
            <w:pPr>
              <w:pStyle w:val="Standard"/>
              <w:jc w:val="center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hint="eastAsia"/>
                <w:color w:val="000000" w:themeColor="text1"/>
              </w:rPr>
              <w:t>扣繳憑單</w:t>
            </w: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52A5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□銷毀(碎紙機)</w:t>
            </w:r>
          </w:p>
          <w:p w14:paraId="3D755FE1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sz w:val="22"/>
              </w:rPr>
              <w:t>燒毀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)</w:t>
            </w:r>
          </w:p>
          <w:p w14:paraId="5AEC0FB5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□移轉</w:t>
            </w:r>
          </w:p>
          <w:p w14:paraId="2D236BD8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□刪除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、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停止處理或利用</w:t>
            </w:r>
          </w:p>
          <w:p w14:paraId="42ED162F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其它處理方法：</w:t>
            </w:r>
          </w:p>
          <w:p w14:paraId="16EEC6CF" w14:textId="05A2630B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</w:pP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DF2C" w14:textId="32D4F16F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 xml:space="preserve">※資料日期： 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>-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年</w:t>
            </w:r>
          </w:p>
          <w:p w14:paraId="61859903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※地點：辦公室</w:t>
            </w:r>
          </w:p>
          <w:p w14:paraId="5D4BF602" w14:textId="50F6A344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 xml:space="preserve">※數量區間：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br/>
              <w:t>約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u w:val="single"/>
              </w:rPr>
              <w:t xml:space="preserve">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份</w:t>
            </w:r>
          </w:p>
          <w:p w14:paraId="46299679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※處理原因：</w:t>
            </w:r>
          </w:p>
          <w:p w14:paraId="2FF641ED" w14:textId="447E8170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已逾規定保存年限，予以銷毀。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EDAD" w14:textId="29728205" w:rsid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FF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9D1C1" w14:textId="2972BFB2" w:rsidR="00611EED" w:rsidRDefault="00611EED" w:rsidP="002B35FE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</w:tr>
      <w:tr w:rsidR="00611EED" w14:paraId="64B169AA" w14:textId="77777777" w:rsidTr="004B448D">
        <w:trPr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742C0" w14:textId="244C9756" w:rsidR="00611EED" w:rsidRPr="00611EED" w:rsidRDefault="00611EED" w:rsidP="003E5D4A">
            <w:pPr>
              <w:pStyle w:val="Standard"/>
              <w:jc w:val="center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>勞、健保加退保單</w:t>
            </w: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1F88A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□銷毀(碎紙機)</w:t>
            </w:r>
          </w:p>
          <w:p w14:paraId="17A8B51B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sz w:val="22"/>
              </w:rPr>
              <w:t>燒毀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)</w:t>
            </w:r>
          </w:p>
          <w:p w14:paraId="3E3880A9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□移轉</w:t>
            </w:r>
          </w:p>
          <w:p w14:paraId="18ACA18C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□刪除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、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停止處理或利用</w:t>
            </w:r>
          </w:p>
          <w:p w14:paraId="31BE3CA5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其它處理方法：</w:t>
            </w:r>
          </w:p>
          <w:p w14:paraId="7C4F5D08" w14:textId="1C78E550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  <w:t xml:space="preserve">　　　　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3CED" w14:textId="26F6ED33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 xml:space="preserve">※資料日期： 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>-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年</w:t>
            </w:r>
          </w:p>
          <w:p w14:paraId="7A25054B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※地點：辦公室</w:t>
            </w:r>
          </w:p>
          <w:p w14:paraId="79490D19" w14:textId="56C1E5DA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※數量區間：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br/>
              <w:t>約</w:t>
            </w:r>
            <w:r w:rsidR="005F70DF" w:rsidRPr="00611EED">
              <w:rPr>
                <w:rFonts w:ascii="DFKai-SB" w:eastAsia="DFKai-SB" w:hAnsi="DFKai-SB" w:cs="DFKai-SB" w:hint="eastAsia"/>
                <w:color w:val="000000" w:themeColor="text1"/>
                <w:u w:val="single"/>
              </w:rPr>
              <w:t xml:space="preserve">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份</w:t>
            </w:r>
          </w:p>
          <w:p w14:paraId="0288743E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※處理原因：</w:t>
            </w:r>
          </w:p>
          <w:p w14:paraId="04251DA8" w14:textId="47E02140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已逾規定保存年限，予以銷毀。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573A" w14:textId="28F2B6A9" w:rsidR="00611EED" w:rsidRDefault="00611EED" w:rsidP="002B35FE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1174" w14:textId="3230C756" w:rsidR="00611EED" w:rsidRDefault="00611EED" w:rsidP="002B35FE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</w:tr>
      <w:tr w:rsidR="009C1A5A" w14:paraId="70CD67D7" w14:textId="77777777" w:rsidTr="004B448D">
        <w:trPr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07CE" w14:textId="5DD08A40" w:rsidR="009C1A5A" w:rsidRPr="00611EED" w:rsidRDefault="009C1A5A" w:rsidP="009C1A5A">
            <w:pPr>
              <w:pStyle w:val="Standard"/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55F5" w14:textId="77777777" w:rsidR="009C1A5A" w:rsidRPr="00611EED" w:rsidRDefault="009C1A5A" w:rsidP="009C1A5A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□銷毀(碎紙機)</w:t>
            </w:r>
          </w:p>
          <w:p w14:paraId="0ED97166" w14:textId="77777777" w:rsidR="009C1A5A" w:rsidRPr="00611EED" w:rsidRDefault="009C1A5A" w:rsidP="009C1A5A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  <w:sz w:val="22"/>
              </w:rPr>
              <w:t>燒毀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)</w:t>
            </w:r>
          </w:p>
          <w:p w14:paraId="46DFFDEB" w14:textId="77777777" w:rsidR="009C1A5A" w:rsidRPr="00611EED" w:rsidRDefault="009C1A5A" w:rsidP="009C1A5A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□移轉</w:t>
            </w:r>
          </w:p>
          <w:p w14:paraId="1A1CEC20" w14:textId="77777777" w:rsidR="009C1A5A" w:rsidRPr="00611EED" w:rsidRDefault="009C1A5A" w:rsidP="009C1A5A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□刪除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、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停止處理或利用</w:t>
            </w:r>
          </w:p>
          <w:p w14:paraId="629B539A" w14:textId="77777777" w:rsidR="009C1A5A" w:rsidRPr="00611EED" w:rsidRDefault="009C1A5A" w:rsidP="009C1A5A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其它處理方法：</w:t>
            </w:r>
          </w:p>
          <w:p w14:paraId="2AAB228F" w14:textId="7BE31BD3" w:rsidR="009C1A5A" w:rsidRPr="00611EED" w:rsidRDefault="009C1A5A" w:rsidP="009C1A5A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  <w:t xml:space="preserve">　　　　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F6889" w14:textId="77777777" w:rsidR="009C1A5A" w:rsidRPr="00611EED" w:rsidRDefault="009C1A5A" w:rsidP="009C1A5A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 xml:space="preserve">※資料日期： 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>-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年</w:t>
            </w:r>
          </w:p>
          <w:p w14:paraId="2E4A256A" w14:textId="77777777" w:rsidR="009C1A5A" w:rsidRPr="00611EED" w:rsidRDefault="009C1A5A" w:rsidP="009C1A5A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※地點：辦公室</w:t>
            </w:r>
          </w:p>
          <w:p w14:paraId="6D8A1E95" w14:textId="5CBA1C65" w:rsidR="009C1A5A" w:rsidRPr="00611EED" w:rsidRDefault="009C1A5A" w:rsidP="009C1A5A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※數量區間：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br/>
              <w:t>約</w:t>
            </w:r>
            <w:r w:rsidR="005F70DF" w:rsidRPr="00611EED">
              <w:rPr>
                <w:rFonts w:ascii="DFKai-SB" w:eastAsia="DFKai-SB" w:hAnsi="DFKai-SB" w:cs="DFKai-SB" w:hint="eastAsia"/>
                <w:color w:val="000000" w:themeColor="text1"/>
                <w:u w:val="single"/>
              </w:rPr>
              <w:t xml:space="preserve">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份</w:t>
            </w:r>
          </w:p>
          <w:p w14:paraId="66C43A7B" w14:textId="77777777" w:rsidR="009C1A5A" w:rsidRPr="00611EED" w:rsidRDefault="009C1A5A" w:rsidP="009C1A5A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※處理原因：</w:t>
            </w:r>
          </w:p>
          <w:p w14:paraId="02598EB0" w14:textId="1104605F" w:rsidR="009C1A5A" w:rsidRPr="00611EED" w:rsidRDefault="009C1A5A" w:rsidP="009C1A5A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已逾規定保存年限，予以銷毀。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9508" w14:textId="77777777" w:rsidR="009C1A5A" w:rsidRDefault="009C1A5A" w:rsidP="009C1A5A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3C5C" w14:textId="77777777" w:rsidR="009C1A5A" w:rsidRDefault="009C1A5A" w:rsidP="009C1A5A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</w:tr>
      <w:tr w:rsidR="00611EED" w14:paraId="70E742D8" w14:textId="77777777" w:rsidTr="004B448D">
        <w:trPr>
          <w:jc w:val="center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400C" w14:textId="6FD51D43" w:rsidR="00611EED" w:rsidRPr="00611EED" w:rsidRDefault="00611EED" w:rsidP="003E5D4A">
            <w:pPr>
              <w:pStyle w:val="Standard"/>
              <w:jc w:val="center"/>
              <w:rPr>
                <w:rFonts w:ascii="DFKai-SB" w:eastAsia="DFKai-SB" w:hAnsi="DFKai-SB"/>
                <w:color w:val="000000" w:themeColor="text1"/>
              </w:rPr>
            </w:pPr>
          </w:p>
        </w:tc>
        <w:tc>
          <w:tcPr>
            <w:tcW w:w="27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5872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□銷毀(碎紙機)</w:t>
            </w:r>
          </w:p>
          <w:p w14:paraId="423BF2F1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□銷毀(水銷)</w:t>
            </w:r>
          </w:p>
          <w:p w14:paraId="10E3E61D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Wingdings 2"/>
                <w:color w:val="000000" w:themeColor="text1"/>
                <w:sz w:val="22"/>
              </w:rPr>
              <w:t>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移轉</w:t>
            </w:r>
          </w:p>
          <w:p w14:paraId="11FFA2DB" w14:textId="77777777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□刪除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、</w:t>
            </w: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停止處理或利用</w:t>
            </w:r>
          </w:p>
          <w:p w14:paraId="17176781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</w:rPr>
              <w:t>其它處理方法：</w:t>
            </w:r>
          </w:p>
          <w:p w14:paraId="5E93F34F" w14:textId="77EA7F53" w:rsidR="00611EED" w:rsidRPr="00611EED" w:rsidRDefault="00611EED" w:rsidP="002B35FE">
            <w:pPr>
              <w:pStyle w:val="Standard"/>
              <w:tabs>
                <w:tab w:val="left" w:pos="352"/>
              </w:tabs>
              <w:rPr>
                <w:rFonts w:ascii="DFKai-SB" w:eastAsia="DFKai-SB" w:hAnsi="DFKai-SB" w:cs="DFKai-SB"/>
                <w:color w:val="000000" w:themeColor="text1"/>
                <w:sz w:val="22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  <w:sz w:val="22"/>
                <w:u w:val="single"/>
              </w:rPr>
              <w:t xml:space="preserve">　　　　  　　　　　　</w:t>
            </w:r>
          </w:p>
        </w:tc>
        <w:tc>
          <w:tcPr>
            <w:tcW w:w="3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2E9E" w14:textId="63F1DB94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 xml:space="preserve">※資料日期： 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</w:t>
            </w:r>
            <w:r w:rsidRPr="00611EED">
              <w:rPr>
                <w:rFonts w:ascii="DFKai-SB" w:eastAsia="DFKai-SB" w:hAnsi="DFKai-SB" w:cs="DFKai-SB" w:hint="eastAsia"/>
                <w:color w:val="000000" w:themeColor="text1"/>
              </w:rPr>
              <w:t>-</w:t>
            </w:r>
            <w:r>
              <w:rPr>
                <w:rFonts w:ascii="DFKai-SB" w:eastAsia="DFKai-SB" w:hAnsi="DFKai-SB" w:cs="DFKai-SB" w:hint="eastAsia"/>
                <w:color w:val="000000" w:themeColor="text1"/>
              </w:rPr>
              <w:t xml:space="preserve"> 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年</w:t>
            </w:r>
          </w:p>
          <w:p w14:paraId="66322C60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※地點：辦公室</w:t>
            </w:r>
          </w:p>
          <w:p w14:paraId="2DDD5BEF" w14:textId="37C43572" w:rsidR="00611EED" w:rsidRPr="00611EED" w:rsidRDefault="00611EED" w:rsidP="002B35FE">
            <w:pPr>
              <w:pStyle w:val="Standard"/>
              <w:rPr>
                <w:rFonts w:ascii="DFKai-SB" w:eastAsia="DFKai-SB" w:hAnsi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※數量區間：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br/>
              <w:t>約</w:t>
            </w:r>
            <w:r w:rsidR="005F70DF" w:rsidRPr="00611EED">
              <w:rPr>
                <w:rFonts w:ascii="DFKai-SB" w:eastAsia="DFKai-SB" w:hAnsi="DFKai-SB" w:cs="DFKai-SB" w:hint="eastAsia"/>
                <w:color w:val="000000" w:themeColor="text1"/>
                <w:u w:val="single"/>
              </w:rPr>
              <w:t xml:space="preserve">  </w:t>
            </w:r>
            <w:r w:rsidRPr="00611EED">
              <w:rPr>
                <w:rFonts w:ascii="DFKai-SB" w:eastAsia="DFKai-SB" w:hAnsi="DFKai-SB" w:cs="DFKai-SB"/>
                <w:color w:val="000000" w:themeColor="text1"/>
              </w:rPr>
              <w:t>份</w:t>
            </w:r>
          </w:p>
          <w:p w14:paraId="201C995F" w14:textId="77777777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※處理原因：</w:t>
            </w:r>
          </w:p>
          <w:p w14:paraId="6CEA0D91" w14:textId="0434982C" w:rsidR="00611EED" w:rsidRPr="00611EED" w:rsidRDefault="00611EED" w:rsidP="002B35FE">
            <w:pPr>
              <w:pStyle w:val="Standard"/>
              <w:rPr>
                <w:rFonts w:ascii="DFKai-SB" w:eastAsia="DFKai-SB" w:hAnsi="DFKai-SB" w:cs="DFKai-SB"/>
                <w:color w:val="000000" w:themeColor="text1"/>
              </w:rPr>
            </w:pPr>
            <w:r w:rsidRPr="00611EED">
              <w:rPr>
                <w:rFonts w:ascii="DFKai-SB" w:eastAsia="DFKai-SB" w:hAnsi="DFKai-SB" w:cs="DFKai-SB"/>
                <w:color w:val="000000" w:themeColor="text1"/>
              </w:rPr>
              <w:t>已逾規定保存年限，予以銷毀。</w:t>
            </w:r>
          </w:p>
        </w:tc>
        <w:tc>
          <w:tcPr>
            <w:tcW w:w="9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54C8" w14:textId="77777777" w:rsidR="00611EED" w:rsidRDefault="00611EED" w:rsidP="002B35FE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  <w:tc>
          <w:tcPr>
            <w:tcW w:w="10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6615" w14:textId="77777777" w:rsidR="00611EED" w:rsidRDefault="00611EED" w:rsidP="002B35FE">
            <w:pPr>
              <w:pStyle w:val="Standard"/>
              <w:jc w:val="center"/>
              <w:rPr>
                <w:rFonts w:ascii="DFKai-SB" w:eastAsia="DFKai-SB" w:hAnsi="DFKai-SB" w:cs="DFKai-SB"/>
                <w:color w:val="0000FF"/>
              </w:rPr>
            </w:pPr>
          </w:p>
        </w:tc>
      </w:tr>
    </w:tbl>
    <w:p w14:paraId="052F79CD" w14:textId="54326F6B" w:rsidR="00EF5932" w:rsidRDefault="00CE7E2A" w:rsidP="002B35FE">
      <w:pPr>
        <w:pStyle w:val="Standard"/>
        <w:rPr>
          <w:rFonts w:ascii="DFKai-SB" w:eastAsia="DFKai-SB" w:hAnsi="DFKai-SB" w:cs="DFKai-SB"/>
        </w:rPr>
      </w:pPr>
      <w:r>
        <w:rPr>
          <w:rFonts w:ascii="DFKai-SB" w:eastAsia="DFKai-SB" w:hAnsi="DFKai-SB" w:cs="DFKai-SB" w:hint="eastAsia"/>
        </w:rPr>
        <w:t>註：</w:t>
      </w:r>
      <w:r w:rsidR="00F168AC">
        <w:rPr>
          <w:rFonts w:ascii="DFKai-SB" w:eastAsia="DFKai-SB" w:hAnsi="DFKai-SB" w:cs="DFKai-SB" w:hint="eastAsia"/>
        </w:rPr>
        <w:t>個</w:t>
      </w:r>
      <w:r>
        <w:rPr>
          <w:rFonts w:ascii="DFKai-SB" w:eastAsia="DFKai-SB" w:hAnsi="DFKai-SB" w:cs="DFKai-SB" w:hint="eastAsia"/>
        </w:rPr>
        <w:t>人資料檔案名稱，可依實際情況自行增減。例：年會手冊、薪資表、領據…</w:t>
      </w:r>
    </w:p>
    <w:p w14:paraId="74AA5BFF" w14:textId="77777777" w:rsidR="00D3316F" w:rsidRDefault="00D3316F" w:rsidP="002B35FE">
      <w:pPr>
        <w:pStyle w:val="Standard"/>
        <w:rPr>
          <w:rFonts w:ascii="DFKai-SB" w:eastAsia="DFKai-SB" w:hAnsi="DFKai-SB" w:cs="DFKai-SB"/>
        </w:rPr>
      </w:pPr>
    </w:p>
    <w:p w14:paraId="33D61DF6" w14:textId="20326AA3" w:rsidR="00611EED" w:rsidRPr="002E243D" w:rsidRDefault="00611EED" w:rsidP="002B35FE">
      <w:pPr>
        <w:pStyle w:val="Standard"/>
        <w:rPr>
          <w:rFonts w:ascii="DFKai-SB" w:eastAsia="DFKai-SB" w:hAnsi="DFKai-SB" w:cs="DFKai-SB"/>
          <w:sz w:val="32"/>
          <w:szCs w:val="32"/>
          <w:u w:val="single"/>
        </w:rPr>
      </w:pPr>
      <w:r w:rsidRPr="00611EED">
        <w:rPr>
          <w:rFonts w:ascii="DFKai-SB" w:eastAsia="DFKai-SB" w:hAnsi="DFKai-SB" w:cs="DFKai-SB" w:hint="eastAsia"/>
          <w:sz w:val="32"/>
          <w:szCs w:val="32"/>
        </w:rPr>
        <w:t>依據董事會</w:t>
      </w:r>
      <w:r w:rsidR="002E243D">
        <w:rPr>
          <w:rFonts w:ascii="DFKai-SB" w:eastAsia="DFKai-SB" w:hAnsi="DFKai-SB" w:cs="DFKai-SB" w:hint="eastAsia"/>
          <w:sz w:val="32"/>
          <w:szCs w:val="32"/>
        </w:rPr>
        <w:t>(核心同工會、執事會)</w:t>
      </w:r>
      <w:r w:rsidRPr="00611EED">
        <w:rPr>
          <w:rFonts w:ascii="DFKai-SB" w:eastAsia="DFKai-SB" w:hAnsi="DFKai-SB" w:cs="DFKai-SB" w:hint="eastAsia"/>
          <w:sz w:val="32"/>
          <w:szCs w:val="32"/>
        </w:rPr>
        <w:t>第</w:t>
      </w:r>
      <w:r w:rsidRPr="00611EED">
        <w:rPr>
          <w:rFonts w:ascii="DFKai-SB" w:eastAsia="DFKai-SB" w:hAnsi="DFKai-SB" w:cs="DFKai-SB" w:hint="eastAsia"/>
          <w:sz w:val="32"/>
          <w:szCs w:val="32"/>
          <w:u w:val="single"/>
        </w:rPr>
        <w:t xml:space="preserve">   </w:t>
      </w:r>
      <w:r w:rsidRPr="00611EED">
        <w:rPr>
          <w:rFonts w:ascii="DFKai-SB" w:eastAsia="DFKai-SB" w:hAnsi="DFKai-SB" w:cs="DFKai-SB" w:hint="eastAsia"/>
          <w:sz w:val="32"/>
          <w:szCs w:val="32"/>
        </w:rPr>
        <w:t>次會議第</w:t>
      </w:r>
      <w:r w:rsidRPr="00611EED">
        <w:rPr>
          <w:rFonts w:ascii="DFKai-SB" w:eastAsia="DFKai-SB" w:hAnsi="DFKai-SB" w:cs="DFKai-SB" w:hint="eastAsia"/>
          <w:sz w:val="32"/>
          <w:szCs w:val="32"/>
          <w:u w:val="single"/>
        </w:rPr>
        <w:t xml:space="preserve">     </w:t>
      </w:r>
      <w:r w:rsidRPr="00611EED">
        <w:rPr>
          <w:rFonts w:ascii="DFKai-SB" w:eastAsia="DFKai-SB" w:hAnsi="DFKai-SB" w:cs="DFKai-SB" w:hint="eastAsia"/>
          <w:sz w:val="32"/>
          <w:szCs w:val="32"/>
        </w:rPr>
        <w:t>案議決辦理銷毀個資資料</w:t>
      </w:r>
      <w:r>
        <w:rPr>
          <w:rFonts w:ascii="DFKai-SB" w:eastAsia="DFKai-SB" w:hAnsi="DFKai-SB" w:cs="DFKai-SB" w:hint="eastAsia"/>
          <w:sz w:val="32"/>
          <w:szCs w:val="32"/>
        </w:rPr>
        <w:t>如表，並於</w:t>
      </w:r>
      <w:r>
        <w:rPr>
          <w:rFonts w:ascii="DFKai-SB" w:eastAsia="DFKai-SB" w:hAnsi="DFKai-SB" w:cs="DFKai-SB" w:hint="eastAsia"/>
          <w:sz w:val="32"/>
          <w:szCs w:val="32"/>
          <w:u w:val="single"/>
        </w:rPr>
        <w:t xml:space="preserve">       </w:t>
      </w:r>
      <w:r>
        <w:rPr>
          <w:rFonts w:ascii="DFKai-SB" w:eastAsia="DFKai-SB" w:hAnsi="DFKai-SB" w:cs="DFKai-SB" w:hint="eastAsia"/>
          <w:sz w:val="32"/>
          <w:szCs w:val="32"/>
        </w:rPr>
        <w:t>年</w:t>
      </w:r>
      <w:r>
        <w:rPr>
          <w:rFonts w:ascii="DFKai-SB" w:eastAsia="DFKai-SB" w:hAnsi="DFKai-SB" w:cs="DFKai-SB" w:hint="eastAsia"/>
          <w:sz w:val="32"/>
          <w:szCs w:val="32"/>
          <w:u w:val="single"/>
        </w:rPr>
        <w:t xml:space="preserve">     </w:t>
      </w:r>
      <w:r>
        <w:rPr>
          <w:rFonts w:ascii="DFKai-SB" w:eastAsia="DFKai-SB" w:hAnsi="DFKai-SB" w:cs="DFKai-SB" w:hint="eastAsia"/>
          <w:sz w:val="32"/>
          <w:szCs w:val="32"/>
        </w:rPr>
        <w:t>月</w:t>
      </w:r>
      <w:r>
        <w:rPr>
          <w:rFonts w:ascii="DFKai-SB" w:eastAsia="DFKai-SB" w:hAnsi="DFKai-SB" w:cs="DFKai-SB" w:hint="eastAsia"/>
          <w:sz w:val="32"/>
          <w:szCs w:val="32"/>
          <w:u w:val="single"/>
        </w:rPr>
        <w:t xml:space="preserve">       </w:t>
      </w:r>
      <w:r>
        <w:rPr>
          <w:rFonts w:ascii="DFKai-SB" w:eastAsia="DFKai-SB" w:hAnsi="DFKai-SB" w:cs="DFKai-SB" w:hint="eastAsia"/>
          <w:sz w:val="32"/>
          <w:szCs w:val="32"/>
        </w:rPr>
        <w:t>日呈報負責人已銷燬。</w:t>
      </w:r>
    </w:p>
    <w:sectPr w:rsidR="00611EED" w:rsidRPr="002E243D">
      <w:pgSz w:w="11906" w:h="16838"/>
      <w:pgMar w:top="1134" w:right="851" w:bottom="113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4DA5" w14:textId="77777777" w:rsidR="007C049D" w:rsidRDefault="007C049D">
      <w:pPr>
        <w:rPr>
          <w:rFonts w:hint="eastAsia"/>
        </w:rPr>
      </w:pPr>
      <w:r>
        <w:separator/>
      </w:r>
    </w:p>
  </w:endnote>
  <w:endnote w:type="continuationSeparator" w:id="0">
    <w:p w14:paraId="0481F81F" w14:textId="77777777" w:rsidR="007C049D" w:rsidRDefault="007C04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129B" w14:textId="77777777" w:rsidR="007C049D" w:rsidRDefault="007C04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50A0E2" w14:textId="77777777" w:rsidR="007C049D" w:rsidRDefault="007C04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4F3"/>
    <w:multiLevelType w:val="multilevel"/>
    <w:tmpl w:val="247E7EE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cs="DFKai-SB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.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.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32"/>
    <w:rsid w:val="0017136B"/>
    <w:rsid w:val="001E1137"/>
    <w:rsid w:val="002A3C46"/>
    <w:rsid w:val="002B35FE"/>
    <w:rsid w:val="002E243D"/>
    <w:rsid w:val="002E59CC"/>
    <w:rsid w:val="0036341C"/>
    <w:rsid w:val="003E5D4A"/>
    <w:rsid w:val="00404BDC"/>
    <w:rsid w:val="004338DD"/>
    <w:rsid w:val="004B377E"/>
    <w:rsid w:val="004B448D"/>
    <w:rsid w:val="005F70DF"/>
    <w:rsid w:val="00611EED"/>
    <w:rsid w:val="007A1F6C"/>
    <w:rsid w:val="007C049D"/>
    <w:rsid w:val="00886C69"/>
    <w:rsid w:val="009C1A5A"/>
    <w:rsid w:val="00A27F59"/>
    <w:rsid w:val="00B56DBE"/>
    <w:rsid w:val="00C3699A"/>
    <w:rsid w:val="00C40B4E"/>
    <w:rsid w:val="00CA12EF"/>
    <w:rsid w:val="00CA36A9"/>
    <w:rsid w:val="00CD101B"/>
    <w:rsid w:val="00CD448F"/>
    <w:rsid w:val="00CE7E2A"/>
    <w:rsid w:val="00D3316F"/>
    <w:rsid w:val="00EC3FAA"/>
    <w:rsid w:val="00EF5932"/>
    <w:rsid w:val="00F1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A4C75"/>
  <w15:docId w15:val="{61A69C35-466A-4404-81BA-6F82559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autoSpaceDE w:val="0"/>
    </w:pPr>
    <w:rPr>
      <w:rFonts w:ascii="DFKai-SB" w:eastAsia="DFKai-SB" w:hAnsi="DFKai-SB" w:cs="DFKai-SB"/>
      <w:color w:val="000000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DFKai-SB" w:eastAsia="DFKai-SB" w:hAnsi="DFKai-SB" w:cs="DFKai-SB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8">
    <w:name w:val="頁尾 字元"/>
    <w:rPr>
      <w:rFonts w:ascii="Times New Roman" w:eastAsia="Times New Roman" w:hAnsi="Times New Roman" w:cs="Times New Roman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6341C"/>
    <w:rPr>
      <w:rFonts w:ascii="新細明體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36341C"/>
    <w:rPr>
      <w:rFonts w:ascii="新細明體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</dc:creator>
  <cp:keywords/>
  <cp:lastModifiedBy>Microsoft Office User</cp:lastModifiedBy>
  <cp:revision>3</cp:revision>
  <cp:lastPrinted>2023-08-30T06:55:00Z</cp:lastPrinted>
  <dcterms:created xsi:type="dcterms:W3CDTF">2023-08-30T06:55:00Z</dcterms:created>
  <dcterms:modified xsi:type="dcterms:W3CDTF">2023-08-30T06:56:00Z</dcterms:modified>
</cp:coreProperties>
</file>